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5020"/>
      </w:tblGrid>
      <w:tr w:rsidR="009C14D1" w:rsidRPr="009C14D1" w14:paraId="14B951E1" w14:textId="77777777" w:rsidTr="009C14D1">
        <w:trPr>
          <w:trHeight w:val="465"/>
        </w:trPr>
        <w:tc>
          <w:tcPr>
            <w:tcW w:w="92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DEDED"/>
            <w:noWrap/>
            <w:vAlign w:val="bottom"/>
            <w:hideMark/>
          </w:tcPr>
          <w:p w14:paraId="3F254AF4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Sedi e Dati Catastali V-RETI GAS SRL</w:t>
            </w:r>
          </w:p>
        </w:tc>
      </w:tr>
      <w:tr w:rsidR="009C14D1" w:rsidRPr="009C14D1" w14:paraId="3C63609A" w14:textId="77777777" w:rsidTr="009C14D1">
        <w:trPr>
          <w:trHeight w:val="465"/>
        </w:trPr>
        <w:tc>
          <w:tcPr>
            <w:tcW w:w="42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486D30C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5B3093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 </w:t>
            </w:r>
          </w:p>
        </w:tc>
      </w:tr>
      <w:tr w:rsidR="009C14D1" w:rsidRPr="009C14D1" w14:paraId="346EE824" w14:textId="77777777" w:rsidTr="009C14D1">
        <w:trPr>
          <w:trHeight w:val="420"/>
        </w:trPr>
        <w:tc>
          <w:tcPr>
            <w:tcW w:w="92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noWrap/>
            <w:vAlign w:val="bottom"/>
            <w:hideMark/>
          </w:tcPr>
          <w:p w14:paraId="4B7DCEAF" w14:textId="4B8DF29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Sede Principale e secondaria</w:t>
            </w:r>
            <w:r w:rsidR="00337F2F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ANNI 2023-2024-2025</w:t>
            </w:r>
          </w:p>
        </w:tc>
      </w:tr>
      <w:tr w:rsidR="009C14D1" w:rsidRPr="009C14D1" w14:paraId="24FF473A" w14:textId="77777777" w:rsidTr="009C14D1">
        <w:trPr>
          <w:trHeight w:val="420"/>
        </w:trPr>
        <w:tc>
          <w:tcPr>
            <w:tcW w:w="42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CC7B61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A60AF5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</w:p>
        </w:tc>
      </w:tr>
      <w:tr w:rsidR="009C14D1" w:rsidRPr="009C14D1" w14:paraId="77FF310B" w14:textId="77777777" w:rsidTr="009C14D1">
        <w:trPr>
          <w:trHeight w:val="1260"/>
        </w:trPr>
        <w:tc>
          <w:tcPr>
            <w:tcW w:w="4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bottom"/>
            <w:hideMark/>
          </w:tcPr>
          <w:p w14:paraId="705C36F6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  <w:t>Sede principale FOLIGNO Via Palombaro n. 13 - dati catastali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305496"/>
            <w:vAlign w:val="bottom"/>
            <w:hideMark/>
          </w:tcPr>
          <w:p w14:paraId="1CB572BB" w14:textId="77777777" w:rsidR="009C14D1" w:rsidRPr="009C14D1" w:rsidRDefault="009C14D1" w:rsidP="009C1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it-IT"/>
                <w14:ligatures w14:val="none"/>
              </w:rPr>
              <w:t>Sede secondaria Spoleto Via dei Vetrai n. 3 - dati catastali</w:t>
            </w:r>
          </w:p>
        </w:tc>
      </w:tr>
      <w:tr w:rsidR="009C14D1" w:rsidRPr="009C14D1" w14:paraId="759EF98D" w14:textId="77777777" w:rsidTr="009C14D1">
        <w:trPr>
          <w:trHeight w:val="855"/>
        </w:trPr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4096D48" w14:textId="77777777" w:rsidR="009C14D1" w:rsidRPr="009C14D1" w:rsidRDefault="009C14D1" w:rsidP="009C1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NCEU PERUGIA - foglio 220 part. 34 - sub. 4 – cat. A/10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B2276A" w14:textId="0D554A80" w:rsidR="009C14D1" w:rsidRPr="009C14D1" w:rsidRDefault="009C14D1" w:rsidP="009C1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</w:pP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NCEU SPOLETO </w:t>
            </w:r>
            <w:r w:rsidR="00CC19F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foglio</w:t>
            </w:r>
            <w:r w:rsidRPr="009C14D1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144, part. 762, CAT. C/3, cl 2, zona 2</w:t>
            </w:r>
          </w:p>
        </w:tc>
      </w:tr>
    </w:tbl>
    <w:p w14:paraId="144E4F3F" w14:textId="77777777" w:rsidR="00386226" w:rsidRDefault="00386226"/>
    <w:p w14:paraId="545CA373" w14:textId="77777777" w:rsidR="00434855" w:rsidRDefault="00434855"/>
    <w:sectPr w:rsidR="004348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9C"/>
    <w:rsid w:val="00337F2F"/>
    <w:rsid w:val="00386226"/>
    <w:rsid w:val="00434855"/>
    <w:rsid w:val="005E689C"/>
    <w:rsid w:val="009C14D1"/>
    <w:rsid w:val="00A41A1C"/>
    <w:rsid w:val="00AA5940"/>
    <w:rsid w:val="00B1380B"/>
    <w:rsid w:val="00BB61BB"/>
    <w:rsid w:val="00C305FF"/>
    <w:rsid w:val="00C84330"/>
    <w:rsid w:val="00CC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2639"/>
  <w15:chartTrackingRefBased/>
  <w15:docId w15:val="{D1AD127F-CD69-4018-A519-9EEE37FE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68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68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6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6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6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6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68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68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68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68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68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68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68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68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68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6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6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6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68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68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68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68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68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68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Ruggiti</dc:creator>
  <cp:keywords/>
  <dc:description/>
  <cp:lastModifiedBy>Irma Agostini</cp:lastModifiedBy>
  <cp:revision>3</cp:revision>
  <cp:lastPrinted>2025-12-02T12:16:00Z</cp:lastPrinted>
  <dcterms:created xsi:type="dcterms:W3CDTF">2026-08-06T14:37:00Z</dcterms:created>
  <dcterms:modified xsi:type="dcterms:W3CDTF">2026-08-06T14:39:00Z</dcterms:modified>
</cp:coreProperties>
</file>